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574D" w:rsidR="0061148E" w:rsidRPr="0035681E" w:rsidRDefault="00F04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199D8" w:rsidR="0061148E" w:rsidRPr="0035681E" w:rsidRDefault="00F04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5D46C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F1F11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C37B3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2CAA1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E6456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C9444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7D228" w:rsidR="00CD0676" w:rsidRPr="00944D28" w:rsidRDefault="00F0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7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7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EAD79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BBD2E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D5097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2009A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41B67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3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ED6FF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47E43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918F6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5D959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6CBA3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7CEEA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3E671" w:rsidR="00B87ED3" w:rsidRPr="00944D28" w:rsidRDefault="00F0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39FC5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330F1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F4D43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2914F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B15D0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6278B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53E6E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C07DA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DCA21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5A4AC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25D34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F66A2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4BC7C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6B1DA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04C1B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162E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A277" w:rsidR="00B87ED3" w:rsidRPr="00944D28" w:rsidRDefault="00F0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A1667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CA4C2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113B9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D0277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5D887" w:rsidR="00B87ED3" w:rsidRPr="00944D28" w:rsidRDefault="00F0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3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D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2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