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18D136" w:rsidR="00E4321B" w:rsidRPr="00E4321B" w:rsidRDefault="00092A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3BE0166" w:rsidR="00DF4FD8" w:rsidRPr="00DF4FD8" w:rsidRDefault="00092A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28A852" w:rsidR="00DF4FD8" w:rsidRPr="0075070E" w:rsidRDefault="00092A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86B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FCD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E53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279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9017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D5CE81" w:rsidR="00DF4FD8" w:rsidRPr="00092A71" w:rsidRDefault="00092A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A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3DA315E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F6C101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9367A83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442ACD8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45C4131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9D0E85E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D842269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61EDB2C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B75BA2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C69F7E7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ED31DDB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5375F1E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A2EE0DA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B1DE6EB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5082FE9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1ABC1FA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1CFB09D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357FD10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D722E9F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7506ACA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528DDBA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B551918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11F266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DF2B8DB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2D56B52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7C488D1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22099F1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82D3B43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92FECD9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F10D116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331F8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26B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CC7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489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892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61C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97AF38" w:rsidR="00DF0BAE" w:rsidRPr="0075070E" w:rsidRDefault="00092A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ED89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51013C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53453D1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9A9C0C5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98C2E05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020D0BE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D5CD937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2C59FD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7BF70A4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34F479B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053127D" w:rsidR="00DF0BAE" w:rsidRPr="00092A71" w:rsidRDefault="00092A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A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46583A7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3C52A81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485C8B7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C49778A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C2A39AC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3CF8651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5F348C0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1EBD85F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1138D4A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D3D953C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4A1DFD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ECE47FF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B90D6D0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4707FFC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8B8A098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C20DE67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F2A53B7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3F245F" w:rsidR="00DF0BAE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F630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5C4E5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D9C1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7753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9C02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0F5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8C0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A5F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9BD4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257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B66A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0F6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1A1B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7870A9" w:rsidR="00DF4FD8" w:rsidRPr="0075070E" w:rsidRDefault="00092A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99C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C64332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8F97531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8CA4C84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13816F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B85A28E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C1CFD2E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E81410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CC278C3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B297B81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5800EE4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1EDB83A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0C2D8E7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24EEE18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686895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299AF22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B2368D4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3EA570C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F011C9F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A758F3D" w:rsidR="00DF4FD8" w:rsidRPr="00092A71" w:rsidRDefault="00092A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A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D310860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CB93A2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DC6F75A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E59804B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9F80717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85DE63C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1EA08D5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DA42D04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68AEBA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AA83973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CD3CC35" w:rsidR="00DF4FD8" w:rsidRPr="004020EB" w:rsidRDefault="0009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DF77AD4" w:rsidR="00DF4FD8" w:rsidRPr="00092A71" w:rsidRDefault="00092A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92A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3A23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6B3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C2F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567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2DF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A1D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604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A0CA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793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8B8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54A79E" w:rsidR="00C54E9D" w:rsidRDefault="00092A7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789B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1138DA" w:rsidR="00C54E9D" w:rsidRDefault="00092A71">
            <w:r>
              <w:t>Feb 10: Feast of Saint Paul’s Shipwreck in Malta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0187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0E79A1" w:rsidR="00C54E9D" w:rsidRDefault="00092A71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AA5FF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B472BA" w:rsidR="00C54E9D" w:rsidRDefault="00092A71">
            <w:r>
              <w:t>Mar 31: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2FA80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7768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4DB1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ED04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9560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C92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AF8B0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3A0F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75CE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7C16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6EDD9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92A71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104</Words>
  <Characters>482</Characters>
  <Application>Microsoft Office Word</Application>
  <DocSecurity>0</DocSecurity>
  <Lines>160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Q1 Calendar</dc:title>
  <dc:subject/>
  <dc:creator>General Blue Corporation</dc:creator>
  <cp:keywords>Malta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