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724ED4E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239A5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239A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16DC808" w:rsidR="00CF4FE4" w:rsidRPr="00E4407D" w:rsidRDefault="002239A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South Africa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77BA55B" w:rsidR="00AF5D25" w:rsidRPr="001C1C57" w:rsidRDefault="002239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184B4B7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1B99D5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7AA7E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2B15A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E6EA9FC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880E62E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0119411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E841A10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1C6D574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743A070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527D76A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9201B5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8401A71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39EB55A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E9EE74E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EA5100A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61912F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A3420CF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8BEC7E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638D0C1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94159F6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18A183" w:rsidR="009A6C64" w:rsidRPr="002239A5" w:rsidRDefault="002239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9A5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A7F3F1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D0AC609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2E86975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551617B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96DB0B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150F41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2AD7E1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020CB2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27AEDBA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DA6979D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D4E6225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39EEFEB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98508E0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FB234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864C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52AD5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74DAF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4EA7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6773C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76A2F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235E81C9" w:rsidR="00AF5D25" w:rsidRPr="001C1C57" w:rsidRDefault="002239A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702BC12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78C3DA5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343E1C89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EEF21C6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DB20EA7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D59F580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03EB96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F37ECA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D0647F2" w:rsidR="009A6C64" w:rsidRPr="002239A5" w:rsidRDefault="002239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9A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CE200D8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9A0F0DA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D71A579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24676FE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47A58C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EA16BAB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C4DC1FE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F704043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99E432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BF1D5DC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CA686A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374668E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4146A0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9DDB54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45E17C9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12B276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A4ABE25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C610CE1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41E3568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1165213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2B90BFA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B2007C6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6D6FB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0864B7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B0957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061BEA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DCB3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DD3F9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81A9E9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441D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267BE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6B48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1C711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F6F9F9F" w:rsidR="00AF5D25" w:rsidRPr="001C1C57" w:rsidRDefault="002239A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04F3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20203E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25DA9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4F0A7136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3F6DF75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710DF2F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97C92A7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120D8C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8412016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1C69687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E58714B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631B97C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AB5F3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4B764E0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743DD6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206052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7EC72DC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EE69689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6DF313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37F62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139CAA3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19AA9D3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F4909F1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19483A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7D2F6D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98C15E8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9A7456F" w:rsidR="009A6C64" w:rsidRPr="002239A5" w:rsidRDefault="002239A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239A5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D3FED08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6A243BE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BE9560C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68C1561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D71D91C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EE9106E" w:rsidR="009A6C64" w:rsidRPr="00E4407D" w:rsidRDefault="002239A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E2851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BC510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03E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AAA06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C2B93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48298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F6E02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7115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493C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239A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289C95" w:rsidR="00884AB4" w:rsidRPr="00E4407D" w:rsidRDefault="002239A5">
            <w:r>
              <w:t>Jul 18: Nelson Mandela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08CBAE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65663A" w:rsidR="00884AB4" w:rsidRPr="00E4407D" w:rsidRDefault="002239A5">
            <w:r>
              <w:t>Aug 9: National Women’s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1EBD2DE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C3BFDB4" w:rsidR="00884AB4" w:rsidRPr="00E4407D" w:rsidRDefault="002239A5">
            <w:r>
              <w:t>Sep 24: Heritage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F054E0A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79D051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8FA2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DD9064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662F39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9D240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D28CEC4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1FDD09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190EAED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137FF8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F91690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52D3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8761C3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239A5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100</Words>
  <Characters>469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2021 - Q3 Calendar</dc:title>
  <dc:subject/>
  <dc:creator>General Blue Corporation</dc:creator>
  <cp:keywords>South Africa 2021 -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