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36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E57E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369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369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C8B7EB" w:rsidR="00CC1B32" w:rsidRPr="00CC1B32" w:rsidRDefault="004336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B22F1E" w:rsidR="006E15B7" w:rsidRPr="00D72FD1" w:rsidRDefault="004336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D5F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714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B49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60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F104EF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8222F2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56BBA2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D175E9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67CEBE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D4B2ED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91D387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505227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338D1F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FBBB9B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845E5B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C09542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F1AFCF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3EF020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40D526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0ACC5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28DD9B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85B2B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03DC80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1F104B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B63C7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010001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7C0FB0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B492F9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9905D4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7E75C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6B25C6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72F04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17B11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E675F0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05E983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DBF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712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A6A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636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61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43B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599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C756D" w:rsidR="006E15B7" w:rsidRPr="00D72FD1" w:rsidRDefault="004336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531D4C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666C56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48873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C656D7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B9CE8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B39720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B490B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C0078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2591A2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0F441E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6C4639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1957E2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BEF86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47A172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669D8A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EADFE8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B4B0C2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F2ECAF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A7753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2FA4DC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D62621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8BCB6A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C9716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3B42FA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DF317D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9FF666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6E7626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53E57E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D2543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3E68B7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59DA54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19A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C7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2C9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EF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B96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496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536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514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1F7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D9D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FF1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D33647" w:rsidR="006E15B7" w:rsidRPr="00D72FD1" w:rsidRDefault="004336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627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436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D4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9E8CF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9A1AE0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D9BD20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622C7E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FA714F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EACF9A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D1C277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175DE9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3214B1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7509CE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8E4B46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6C4219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3345E1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6FC8D3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F2C082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EE216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A5037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6F9948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4F2990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041AB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DC84A3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043B95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5CDBAB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9C176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1CD5E6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BB2F6F" w:rsidR="006E15B7" w:rsidRPr="00CC1B32" w:rsidRDefault="004336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D344CE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BCC8DC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3A9095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E999B9" w:rsidR="006E15B7" w:rsidRPr="00CC1B32" w:rsidRDefault="004336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BAF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DAA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1E0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3F5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B17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162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A0B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7DC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DF4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59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EE4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B2F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8D6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EA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D5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07F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291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DC9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D6D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AAD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96B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76A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034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E3E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C93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C77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E39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3369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