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D90C4C" w:rsidR="00CF4FE4" w:rsidRPr="00001383" w:rsidRDefault="006E76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4E7F45" w:rsidR="00600262" w:rsidRPr="00001383" w:rsidRDefault="006E76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B7E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4CD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52B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A98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51A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0AB5E3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FF2F48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B3EA31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3CA07F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1FCBE4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4A9DA1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C32C63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A264E8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8B536E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5F6135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9E8015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E302F1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989DC5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89BC8E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1A57C0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68583F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5F340A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9E8B71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D29BF3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589FE7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E46C53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90808A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E84FE6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21B95D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29AD45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810BC5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230EF2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D42F45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F7DE4C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B0BF97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14CEA3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480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847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CE9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09D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60A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B84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8D4A13" w:rsidR="00600262" w:rsidRPr="00001383" w:rsidRDefault="006E76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C7D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6F9705" w:rsidR="009A6C64" w:rsidRPr="006E7624" w:rsidRDefault="006E7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6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580A30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FD90A0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8A4C17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FD25BF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E49C98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D5DB83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29BBAD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542886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C7B7DB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F6CBA4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3C14D9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2CD8B3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0D6C89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4BBDC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E1EEE8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B6CCB0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BF6307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4E2BC0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A40E5F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6C8EA7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3E3A7B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E669DF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9EE31A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4B18C0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14E0DF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BE890D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F92DF2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44CB53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6634A0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FDA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4B7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ED3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959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E99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2F6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0D8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62F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305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D2C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371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F6F8E9" w:rsidR="00600262" w:rsidRPr="00001383" w:rsidRDefault="006E76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C8D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6D7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4C3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8A1FD3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9FB226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07EAC9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5BA707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C5D223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D750CD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690C3B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3171B0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C2EA98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EED0E9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11EC1D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4124B0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CD8625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99FA17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9C8BE0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7B0230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51A0F7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9368CB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EF869A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5E2901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84E791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24EA55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BC9FCF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BFA063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E624C0" w:rsidR="009A6C64" w:rsidRPr="006E7624" w:rsidRDefault="006E76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62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2A73C2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3D3211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32B5F5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79B3CC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4A0522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9EBD1D" w:rsidR="009A6C64" w:rsidRPr="00001383" w:rsidRDefault="006E76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C9B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517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954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D07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896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02D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423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FD3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046E9" w:rsidR="00977239" w:rsidRPr="00977239" w:rsidRDefault="006E762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91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FB684" w:rsidR="00977239" w:rsidRPr="00977239" w:rsidRDefault="006E762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E9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49A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21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168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C9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525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83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12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ED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63D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4D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7F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21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AF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A18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6E7624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