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ACC3FC" w:rsidR="002534F3" w:rsidRPr="0068293E" w:rsidRDefault="005F2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8BE1B" w:rsidR="002534F3" w:rsidRPr="0068293E" w:rsidRDefault="005F2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7B7ED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71646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2948C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61AD4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2D0FDA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BC163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0DE48" w:rsidR="002A7340" w:rsidRPr="00FF2AF3" w:rsidRDefault="005F2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1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56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66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F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F1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97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885CE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5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3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1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8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7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A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1A439" w:rsidR="001835FB" w:rsidRPr="00DA1511" w:rsidRDefault="005F2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1650C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12F85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87B17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BFF24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D666A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AA9DF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FD684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E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8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6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7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E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3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5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A1EB8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D1461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FF8A3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78D1E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7AF8B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AA7BF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9D2C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9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3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2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D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6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2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A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D12AB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EB598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5ED29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93C57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F444E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79AD3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9A8C0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1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9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6BB5F" w:rsidR="001835FB" w:rsidRPr="00DA1511" w:rsidRDefault="005F2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C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C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B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B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84D16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FFC41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9E7AA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77E83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A717A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16842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FF1F0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1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C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9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D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0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98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1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618EE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C3E4D" w:rsidR="009A6C64" w:rsidRPr="00730585" w:rsidRDefault="005F2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C0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2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03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41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86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7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1F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E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D0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A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9F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83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2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29CA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