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C4FBA" w:rsidR="00061896" w:rsidRPr="005F4693" w:rsidRDefault="00DD1C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360ED" w:rsidR="00061896" w:rsidRPr="00E407AC" w:rsidRDefault="00DD1C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2619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F091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0BB4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2904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DEA6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3B639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087C" w:rsidR="00FC15B4" w:rsidRPr="00D11D17" w:rsidRDefault="00D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F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A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D8391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AD24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C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3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D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F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5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494EF" w:rsidR="00DE76F3" w:rsidRPr="0026478E" w:rsidRDefault="00DD1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F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B2C5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65AC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AF2AF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D50B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7388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4297E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EAF0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642A5" w:rsidR="00DE76F3" w:rsidRPr="0026478E" w:rsidRDefault="00DD1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D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D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3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4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8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C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A3D0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68F1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EE45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D803F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6367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B028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008F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5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3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2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D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B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C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A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FE89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B2183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07F8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21E06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0B1C6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0FDF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2F31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7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1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8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6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0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3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4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DF6F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AA249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2D01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66CA5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B35F1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1383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CB2BF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1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90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23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A2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21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9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E2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367E2" w:rsidR="009A6C64" w:rsidRPr="00C2583D" w:rsidRDefault="00D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C8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80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C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1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92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F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F5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8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65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F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AA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D1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6E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C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CE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