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4238C" w:rsidR="0061148E" w:rsidRPr="00944D28" w:rsidRDefault="00D21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F8FE" w:rsidR="0061148E" w:rsidRPr="004A7085" w:rsidRDefault="00D21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9C679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F9BED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B9CE92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6288C9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2AC069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173E4C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9BF09" w:rsidR="00E22E60" w:rsidRPr="007D5604" w:rsidRDefault="00D2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70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F8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41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A1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83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35AA1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08A59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8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5952" w:rsidR="00B87ED3" w:rsidRPr="00944D28" w:rsidRDefault="00D21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5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F79B3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881FD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7E588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819FF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04AF1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7F10D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CCD3E" w:rsidR="00B87ED3" w:rsidRPr="007D5604" w:rsidRDefault="00D2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FD37" w:rsidR="00B87ED3" w:rsidRPr="00944D28" w:rsidRDefault="00D2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24E67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4793A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D682E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6A09F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16DA6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CFE71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ACF81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7765F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74F24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EBC5D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EF587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4359C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80376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0FA8A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D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5270E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EE354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8853A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E550E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9B560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E5B87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01151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3B041" w:rsidR="00B87ED3" w:rsidRPr="007D5604" w:rsidRDefault="00D2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EB7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4A7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C2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88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1A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220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F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C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101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