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2558" w:rsidR="0061148E" w:rsidRPr="00944D28" w:rsidRDefault="00E8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A756" w:rsidR="0061148E" w:rsidRPr="004A7085" w:rsidRDefault="00E8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C07270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982AB7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7BD74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B1FC72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B6D8B9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7C477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8F595C" w:rsidR="00E22E60" w:rsidRPr="007D5604" w:rsidRDefault="00E8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D7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76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A1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F1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54A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6C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36A54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D3DD" w:rsidR="00B87ED3" w:rsidRPr="00944D28" w:rsidRDefault="00E81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E6069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CB01C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D03D9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688B9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28B3A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B03C7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10B63" w:rsidR="00B87ED3" w:rsidRPr="007D5604" w:rsidRDefault="00E8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75AE" w:rsidR="00B87ED3" w:rsidRPr="00944D28" w:rsidRDefault="00E8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E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386AA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0DA35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83395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528FF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224A5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FA1C8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011E9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6AE9B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4D06C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32B57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B0B39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4F19C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22446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37F49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A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9C251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91D38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33EA5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D058F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6ADB2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A724D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4D4BD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FFA1E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46426F" w:rsidR="00B87ED3" w:rsidRPr="007D5604" w:rsidRDefault="00E8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42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BA1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1D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135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ED2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A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1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155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