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4C96C" w:rsidR="0061148E" w:rsidRPr="00944D28" w:rsidRDefault="009F7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E6F7" w:rsidR="0061148E" w:rsidRPr="004A7085" w:rsidRDefault="009F7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6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2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B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E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9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B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9005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6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2100" w:rsidR="00B87ED3" w:rsidRPr="00944D28" w:rsidRDefault="009F7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67305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8EF36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658CA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FCFCC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F469F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0A4EB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BDFDD" w:rsidR="00B87ED3" w:rsidRPr="00944D28" w:rsidRDefault="009F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C54B4" w:rsidR="00B87ED3" w:rsidRPr="00944D28" w:rsidRDefault="009F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3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B1037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BC8C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47C5A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24617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D0C47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B36CD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32550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66F4D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FA886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88ABC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A8F5A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B7A0A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BD8CD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E4142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934BD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99C78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21DAE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BBF1B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FFDC8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35484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038D4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F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03577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A1E53" w:rsidR="00B87ED3" w:rsidRPr="00944D28" w:rsidRDefault="009F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2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C5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9A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DF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AE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A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1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5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F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D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5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