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F250" w:rsidR="0061148E" w:rsidRPr="00944D28" w:rsidRDefault="00317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73D9" w:rsidR="0061148E" w:rsidRPr="004A7085" w:rsidRDefault="00317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C434E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51B40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F532D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4B7F6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949ED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0ABDC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6DA03" w:rsidR="00AC6230" w:rsidRPr="00944D28" w:rsidRDefault="003176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7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0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4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2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C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D09E5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E459A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0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2153" w:rsidR="00B87ED3" w:rsidRPr="00944D28" w:rsidRDefault="00317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E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6975D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8F1E8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11F1B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B2BAF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2DF9F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1D52B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7DCCB" w:rsidR="00B87ED3" w:rsidRPr="00944D28" w:rsidRDefault="0031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03F72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39EDC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BD69A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252D3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74596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69457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D3402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6DFD1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09E17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F25A4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93D0D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A69C0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DFF75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91B02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5AFD1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16F40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E8164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624DB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0E201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705E0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B452E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94752A" w:rsidR="00B87ED3" w:rsidRPr="00944D28" w:rsidRDefault="0031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49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59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B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8F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12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0B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F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5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7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61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