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B04BA" w:rsidR="0061148E" w:rsidRPr="00944D28" w:rsidRDefault="00D43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35C5" w:rsidR="0061148E" w:rsidRPr="004A7085" w:rsidRDefault="00D43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3E6EE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AEAD1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F36FF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BFE09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52B8B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D01D5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7AF0E" w:rsidR="00B87ED3" w:rsidRPr="00944D28" w:rsidRDefault="00D43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3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9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D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07D41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BCC22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8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7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6AC2" w:rsidR="00B87ED3" w:rsidRPr="00944D28" w:rsidRDefault="00D43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1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02E96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816C0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614E6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AC8D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8B6B2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7711F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B808D" w:rsidR="00B87ED3" w:rsidRPr="00944D28" w:rsidRDefault="00D43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14D8D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3DF37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CB99A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387E7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7AB00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4DE8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6C40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2531A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3812C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5B1C5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88A8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66585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A8E8D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3380F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6B926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C5627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75CF2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D7846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FF365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6B73C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D77CA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05D13" w:rsidR="00B87ED3" w:rsidRPr="00944D28" w:rsidRDefault="00D43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0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1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0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0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6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B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F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7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E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0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34C7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