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04BA" w:rsidR="0061148E" w:rsidRPr="00944D28" w:rsidRDefault="00D43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35C5" w:rsidR="0061148E" w:rsidRPr="004A7085" w:rsidRDefault="00D43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3E6EE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AEAD1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F36FF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BFE09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52B8B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D01D5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7AF0E" w:rsidR="00B87ED3" w:rsidRPr="00944D28" w:rsidRDefault="00D4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3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9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D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F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07D41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BCC22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6AC2" w:rsidR="00B87ED3" w:rsidRPr="00944D28" w:rsidRDefault="00D4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1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02E96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816C0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614E6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AC8D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8B6B2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7711F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B808D" w:rsidR="00B87ED3" w:rsidRPr="00944D28" w:rsidRDefault="00D4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14D8D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3DF37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B99A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87E7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7AB00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4DE8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6C40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531A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3812C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5B1C5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E88A8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66585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A8E8D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3380F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B926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C5627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75CF2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7846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F365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6B73C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77CA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05D13" w:rsidR="00B87ED3" w:rsidRPr="00944D28" w:rsidRDefault="00D4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0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1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0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0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6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B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5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E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0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4C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