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62E9AE" w:rsidR="005154E2" w:rsidRPr="0068293E" w:rsidRDefault="00546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B2D289" w:rsidR="0068293E" w:rsidRPr="0068293E" w:rsidRDefault="00546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39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ED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F8DEF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168FA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8919F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06421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4C500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E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1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4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4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7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E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2F493" w:rsidR="001835FB" w:rsidRPr="00DA1511" w:rsidRDefault="00546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91830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285F2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3FD7E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FD254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2F9A2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A2A74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DA5A8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1C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99E3F" w:rsidR="001835FB" w:rsidRPr="00DA1511" w:rsidRDefault="00546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0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4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F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B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8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33FFF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3E6C5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1F809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07B4C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96024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C0B59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30223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A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8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5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6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A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C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5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B0DEB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709F8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5DBED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6F1234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23A39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9DC2D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83E65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1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6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2D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A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0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0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E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FE3BD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BA18D" w:rsidR="009A6C64" w:rsidRPr="00730585" w:rsidRDefault="00546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3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0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9B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B8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FB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1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C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5F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1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6D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A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69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