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44AC2" w:rsidR="00380DB3" w:rsidRPr="0068293E" w:rsidRDefault="00AF0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6A0EE" w:rsidR="00380DB3" w:rsidRPr="0068293E" w:rsidRDefault="00AF0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FA9E0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4FAEC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E3E43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D555B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A1114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C7E8D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8D1E7" w:rsidR="00240DC4" w:rsidRPr="00B03D55" w:rsidRDefault="00AF0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88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0F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D55A0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FEC6E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9E358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712B5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5BC0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3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C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A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E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3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5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4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D09C2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23FF8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2D3D7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3454B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D9921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96B30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B8FF5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C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C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5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6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8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1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E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01C11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91DEE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721E2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E3AED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581AE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888E6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8832E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1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D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B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7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C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8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D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4157C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3941F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D1CDF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87DB9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3FCE2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CAE18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61E9E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9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6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9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B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9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F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0F582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1CDD8" w:rsidR="009A6C64" w:rsidRPr="00730585" w:rsidRDefault="00AF0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28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E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31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F8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87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7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2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1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A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1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2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E4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