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6A77" w:rsidR="0061148E" w:rsidRPr="008F69F5" w:rsidRDefault="00452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D3FD" w:rsidR="0061148E" w:rsidRPr="008F69F5" w:rsidRDefault="00452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D4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4B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18F76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1F1FA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EC582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009F3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797E1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4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CCA34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C8559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30AA3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578DE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21B9F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3C49D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439A1" w:rsidR="00B87ED3" w:rsidRPr="008F69F5" w:rsidRDefault="0045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96111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38F67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4DCD6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80C13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4FC1C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05F6A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55988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AC232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2843A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A1AD3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E0A6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8FBDA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B9F90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AF7A9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D5B23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C1432" w:rsidR="00B87ED3" w:rsidRPr="008F69F5" w:rsidRDefault="0045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DA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9C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6E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F3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4A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4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