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1E6C" w:rsidR="0061148E" w:rsidRPr="00944D28" w:rsidRDefault="00AF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BC91" w:rsidR="0061148E" w:rsidRPr="004A7085" w:rsidRDefault="00AF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E2586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304AF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8DA32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D4AA9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0E975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19900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FAAC5" w:rsidR="00A67F55" w:rsidRPr="00944D28" w:rsidRDefault="00AF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6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A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D8774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6AC06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D9238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39DD0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FB703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2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D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B04F7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4C56C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5CE54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C6DCE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15F55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2738B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C4873" w:rsidR="00B87ED3" w:rsidRPr="00944D28" w:rsidRDefault="00A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D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D401E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1422C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4A6D5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6BAD2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155BE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20F17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B0B70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1BE77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E5F74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DED9C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6A299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F79FC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4D72E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45245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1189D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66BB3" w:rsidR="00B87ED3" w:rsidRPr="00944D28" w:rsidRDefault="00A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9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5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A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5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5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07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