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EAC9" w:rsidR="0061148E" w:rsidRPr="000C582F" w:rsidRDefault="00E51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EF80" w:rsidR="0061148E" w:rsidRPr="000C582F" w:rsidRDefault="00E51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7F1A4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C2183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E279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BA889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1F2B5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25E94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3545F" w:rsidR="00B87ED3" w:rsidRPr="000C582F" w:rsidRDefault="00E5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1C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21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C94C9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65A1B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A6AFF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7F589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5589A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E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C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A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A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E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2CFE4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A3FE6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085DF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7F181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BBA5A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6EE3F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D9F74" w:rsidR="00B87ED3" w:rsidRPr="000C582F" w:rsidRDefault="00E5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839FF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D6601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0C53A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C7281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D0AAA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BFFBC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606DB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E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E97F1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470D4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965F2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E3ED8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D540C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3B08D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88CEC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95795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D552" w:rsidR="00B87ED3" w:rsidRPr="000C582F" w:rsidRDefault="00E5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47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04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92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55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59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E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