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A997" w:rsidR="0061148E" w:rsidRPr="000C582F" w:rsidRDefault="00EA2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2ED9" w:rsidR="0061148E" w:rsidRPr="000C582F" w:rsidRDefault="00EA2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6DFEB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554A8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8F519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A6D55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DFF37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EBC19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AD9DA" w:rsidR="00B87ED3" w:rsidRPr="000C582F" w:rsidRDefault="00EA2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9F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72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0F7C3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7A933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75E24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A3BAC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FD79F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6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D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D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4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F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9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10B90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41997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551FB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4B7DC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88126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DC3D1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A5D9A" w:rsidR="00B87ED3" w:rsidRPr="000C582F" w:rsidRDefault="00EA2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B7CC6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CCFF2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3A47D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2F266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DDBF3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B7FCF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EB799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F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CA408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4AEBB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18176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863C5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61185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D23E0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4C4FE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5E533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EA26B" w:rsidR="00B87ED3" w:rsidRPr="000C582F" w:rsidRDefault="00EA2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32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D2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49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5B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64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2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