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CDBF" w:rsidR="0061148E" w:rsidRPr="00C61931" w:rsidRDefault="00612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707EE" w:rsidR="0061148E" w:rsidRPr="00C61931" w:rsidRDefault="00612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11281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8CB9A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EC5C8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6DC31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9D33D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255D0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71696" w:rsidR="00B87ED3" w:rsidRPr="00944D28" w:rsidRDefault="0061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E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86AF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D9EE9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C6511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15C3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667DA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202AD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496B" w:rsidR="00B87ED3" w:rsidRPr="00944D28" w:rsidRDefault="0061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9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CFA35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F763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4CEF0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874E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5039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12F5C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B828" w:rsidR="00B87ED3" w:rsidRPr="00944D28" w:rsidRDefault="0061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65DA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72D5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1E52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2CA2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91CB1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C2F97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05AA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8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14735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44ACB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E5D5D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6C1A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91EB6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3042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3BD00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D959" w:rsidR="00B87ED3" w:rsidRPr="00944D28" w:rsidRDefault="00612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E6003" w:rsidR="00B87ED3" w:rsidRPr="00944D28" w:rsidRDefault="0061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B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C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C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8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B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8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4E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2022-10-29T15:05:00.0000000Z</dcterms:modified>
</coreProperties>
</file>