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BCDF" w:rsidR="0061148E" w:rsidRPr="00C61931" w:rsidRDefault="00366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FD0F" w:rsidR="0061148E" w:rsidRPr="00C61931" w:rsidRDefault="00366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ABB39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9995B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F2435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B5AF8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BAA49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AD129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32E5B" w:rsidR="00B87ED3" w:rsidRPr="00944D28" w:rsidRDefault="00366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E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FFE1E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010B6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2AA6C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58A0A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2549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4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0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754A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6A400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64803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C054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38F3F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F8479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36DB5" w:rsidR="00B87ED3" w:rsidRPr="00944D28" w:rsidRDefault="0036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ED71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6C3FF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4CC3C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CAB5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30D66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B6E80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AD631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5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81EA4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F0650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51561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2485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7E4D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9B20C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80470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A5D78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6C07" w:rsidR="00B87ED3" w:rsidRPr="00944D28" w:rsidRDefault="0036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E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7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99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9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A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D8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