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15FB" w:rsidR="0061148E" w:rsidRPr="00C834E2" w:rsidRDefault="00823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57C2" w:rsidR="0061148E" w:rsidRPr="00C834E2" w:rsidRDefault="00823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753EB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C0F85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70E59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9E75E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E9030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D21E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EE469" w:rsidR="00B87ED3" w:rsidRPr="00944D28" w:rsidRDefault="00823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9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B1A86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81A11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2E1CD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F4470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8F390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6C8FA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C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4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8C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C334C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1FB70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64428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FAFD1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E6A84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6BBD9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C03E8" w:rsidR="00B87ED3" w:rsidRPr="00944D28" w:rsidRDefault="0082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1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2D29B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C4C9C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40131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C500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EE890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06631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834A8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0A813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A08E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2FEF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A2592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DDA6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00F2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9D871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A5B09" w:rsidR="00B87ED3" w:rsidRPr="00944D28" w:rsidRDefault="0082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D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1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0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5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DA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98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3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2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A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00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