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B8C7" w:rsidR="0061148E" w:rsidRPr="00C834E2" w:rsidRDefault="00F33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ADE1" w:rsidR="0061148E" w:rsidRPr="00C834E2" w:rsidRDefault="00F33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27FC3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9AFB6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C6897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D9234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F085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D2694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AE547" w:rsidR="00B87ED3" w:rsidRPr="00944D28" w:rsidRDefault="00F3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4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BF42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FFC7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60C2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332D2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59D75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6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4E447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55E92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DAEDA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B64E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D0804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876DA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BF061" w:rsidR="00B87ED3" w:rsidRPr="00944D28" w:rsidRDefault="00F3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9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67C9D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53917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9D341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3E176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78170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FE18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5D2F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87CB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40889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86C0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4C33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11F1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35A3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8BFE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8F34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2B47C" w:rsidR="00B87ED3" w:rsidRPr="00944D28" w:rsidRDefault="00F3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1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D9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1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F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0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