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44E1" w:rsidR="0061148E" w:rsidRPr="00177744" w:rsidRDefault="00F14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8EA28" w:rsidR="0061148E" w:rsidRPr="00177744" w:rsidRDefault="00F14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BE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D8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D6F7C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C08AE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6288D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7F0CB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AC677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4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F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A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5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E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D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6002B" w:rsidR="00B87ED3" w:rsidRPr="00177744" w:rsidRDefault="00F14C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7655D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9886E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10523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01270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60C21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90081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182BC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8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13F90" w:rsidR="00B87ED3" w:rsidRPr="00177744" w:rsidRDefault="00F14C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E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0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C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5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1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C01D2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18225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03C3D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D6CBE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1B1B7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C26BB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C5544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E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A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3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1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B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6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F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960BB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C374F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AEB18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51C76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EEF5E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2E65A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86750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0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2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9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1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1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B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0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CDE8C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68F04" w:rsidR="00B87ED3" w:rsidRPr="00177744" w:rsidRDefault="00F1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C8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6E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5B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D6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77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2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9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E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4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8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3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C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CF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