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21E9" w:rsidR="0061148E" w:rsidRPr="00944D28" w:rsidRDefault="00D33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29ED" w:rsidR="0061148E" w:rsidRPr="004A7085" w:rsidRDefault="00D33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E6695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8EA31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A062D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61756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F7C6F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D9175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C7097" w:rsidR="00B87ED3" w:rsidRPr="00944D28" w:rsidRDefault="00D3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F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37F0A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CFB95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7935D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DC45C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15B9D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C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8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8B3D9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74123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6E47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1A6A0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A9195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FDE60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50C81" w:rsidR="00B87ED3" w:rsidRPr="00944D28" w:rsidRDefault="00D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C4954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6E87E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2A019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169C1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F5335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84065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6108A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B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AFB4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4E779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B8AFC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A8941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5E2C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591A8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71AC9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8A69E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58CF" w:rsidR="00B87ED3" w:rsidRPr="00944D28" w:rsidRDefault="00D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0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C1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B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3A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