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64BA" w:rsidR="0061148E" w:rsidRPr="0035681E" w:rsidRDefault="00726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0ECF" w:rsidR="0061148E" w:rsidRPr="0035681E" w:rsidRDefault="00726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51B40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5069C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E3011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A5E0F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2DD34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80E8D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EE722" w:rsidR="00CD0676" w:rsidRPr="00944D28" w:rsidRDefault="00726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8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6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5FDB2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7B537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13337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36225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9D8AE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7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9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8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C3542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29854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47E07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E2060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8A93A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14744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36FA1" w:rsidR="00B87ED3" w:rsidRPr="00944D28" w:rsidRDefault="0072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1BAEC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95AA2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95D99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4D1CD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8825A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0988F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BD724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8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C35B3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AEAAD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96096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16F47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ED7CA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06401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0D675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D0E0B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66F1F" w:rsidR="00B87ED3" w:rsidRPr="00944D28" w:rsidRDefault="0072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07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0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E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3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6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25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