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556C1" w:rsidR="0061148E" w:rsidRPr="0035681E" w:rsidRDefault="002371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D278" w:rsidR="0061148E" w:rsidRPr="0035681E" w:rsidRDefault="002371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F14C9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4E677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FF39F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370BB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81775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2FF97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2ED8B" w:rsidR="00CD0676" w:rsidRPr="00944D28" w:rsidRDefault="002371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1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E1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4766A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968C5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DF41F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96244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C0368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B6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1FD9A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F272B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CF7E8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3C3010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19F18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30371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0E8462" w:rsidR="00B87ED3" w:rsidRPr="00944D28" w:rsidRDefault="0023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6925C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63E46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F21CD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EB915F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E715A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281181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B720E9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887AE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B2A62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51877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36053E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78EFF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7E6DB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CF30A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99074C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9413B" w:rsidR="00B87ED3" w:rsidRPr="00944D28" w:rsidRDefault="0023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F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6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6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7C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9A5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D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71B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