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E5DA1E" w:rsidR="00A37DAC" w:rsidRPr="00A37DAC" w:rsidRDefault="002B5F3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B1C3DF2" w:rsidR="00A37DAC" w:rsidRPr="00A37DAC" w:rsidRDefault="002B5F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1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A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77745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ADBEF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C265BE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C135F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2E64B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C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DF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77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E4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C5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600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98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15B42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8678F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3CA11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E391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139B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252D2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8A656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B6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9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DBD1C6" w:rsidR="00DE76F3" w:rsidRPr="0026478E" w:rsidRDefault="002B5F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E1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A4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FE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E22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65D37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2612F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8343E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D010E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CEE92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B8BA1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E1C24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2F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77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90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8E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594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48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A8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94AD1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E5E4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A548DF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0D313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4B52E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EAB13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9BB60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180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41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9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E7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57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5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63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9B13C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2544E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FAB8F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E1D9C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8BB4D" w:rsidR="009A6C64" w:rsidRPr="00C2583D" w:rsidRDefault="002B5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90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F3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31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9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5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D2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65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8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19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F3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B5F3C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