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01CAC" w:rsidR="00061896" w:rsidRPr="005F4693" w:rsidRDefault="00DB1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EB772" w:rsidR="00061896" w:rsidRPr="00E407AC" w:rsidRDefault="00DB1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BC33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85F0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585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2D3A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0CD0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4811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AAD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D13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75E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71C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329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208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F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6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C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6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3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2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F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D998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155B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08D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D6FD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4E2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E64A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97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1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4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3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B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7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F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9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472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6EB7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73A3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136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DEE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DA9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9BE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9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A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7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4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4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C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9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A08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717A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A727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A6F5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6ED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BF73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089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1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A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6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A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5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0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E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3CE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9A65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300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5702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1F3B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C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9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0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A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B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4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E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7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