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E2A4B" w:rsidR="00061896" w:rsidRPr="005F4693" w:rsidRDefault="00D45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DA439" w:rsidR="00061896" w:rsidRPr="00E407AC" w:rsidRDefault="00D45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0C254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62C21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29800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A2DA7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2954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71A9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C52A7" w:rsidR="00FC15B4" w:rsidRPr="00D11D17" w:rsidRDefault="00D4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1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E9A97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AD7A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7970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21B5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7694C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2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E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D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7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B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A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F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C2FDB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6A6F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6B7E3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9184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4E38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AC50C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6307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4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C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9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E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A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6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A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CF3C1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AA75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7DE58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45E2E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583F9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135C8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8ACB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0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D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9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E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4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9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F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21FA0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C295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37AC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9F68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17C4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093D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5E93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3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6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E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4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2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A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7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92D0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D3EE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E54E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3536E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DB1A1" w:rsidR="009A6C64" w:rsidRPr="00C2583D" w:rsidRDefault="00D4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7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F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7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6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4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4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D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2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5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