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30F5" w:rsidR="0061148E" w:rsidRPr="008F69F5" w:rsidRDefault="00154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C0912" w:rsidR="0061148E" w:rsidRPr="008F69F5" w:rsidRDefault="00154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4B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AE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C91A3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4AFBE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C2833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A1CC3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BA5C6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6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8F646" w:rsidR="00B87ED3" w:rsidRPr="00944D28" w:rsidRDefault="0015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E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39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3D74F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E223A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2BB7F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CEFA3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D213D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DE926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650B1" w:rsidR="00B87ED3" w:rsidRPr="008F69F5" w:rsidRDefault="0015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1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2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35F67E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BF3E5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AC8D9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EDB44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3207D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D4E48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796E1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E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8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2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4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4141D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16083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01EF2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69CB3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5DEC8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39326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E7E4A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4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0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6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0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DDA50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80636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AAFF6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77898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ADB4D" w:rsidR="00B87ED3" w:rsidRPr="008F69F5" w:rsidRDefault="0015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79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85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D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3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D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21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