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4B8FA" w:rsidR="0061148E" w:rsidRPr="002E6F3C" w:rsidRDefault="00693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AA193" w:rsidR="0061148E" w:rsidRPr="002E6F3C" w:rsidRDefault="00693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54E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4F0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90BF8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C0B2C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74B8B1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BB3F6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7C81F3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2DC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859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0B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69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53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CC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212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974A5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BF1ED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EDA375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DFEB5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030DA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35D01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DB0EE" w:rsidR="00B87ED3" w:rsidRPr="00616C8D" w:rsidRDefault="00693E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8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D0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4A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14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D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3D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947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87F35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1EA2F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F7D51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8C3AE1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4CE0C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9A60B4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03C04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E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B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5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BA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6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B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1D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8D367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DFF9EB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85DE1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47039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5AB70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510DF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A502D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2D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6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66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20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E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4F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B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035A11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D2D0D9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21914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2D4FCC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CE702" w:rsidR="00B87ED3" w:rsidRPr="00616C8D" w:rsidRDefault="00693E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6F0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805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2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2C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EC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3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6F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0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64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3E6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