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BAC3" w:rsidR="0061148E" w:rsidRPr="00C834E2" w:rsidRDefault="00081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DAA0D" w:rsidR="0061148E" w:rsidRPr="00C834E2" w:rsidRDefault="00081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B1FAE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B662C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0CA28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7BCD3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4B8C7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A86E4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26031" w:rsidR="00B87ED3" w:rsidRPr="00944D28" w:rsidRDefault="0008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1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1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DBA38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B63B0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F6244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6E93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AD63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C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9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8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F77AE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1FC3A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BE9E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27E7E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B4A6D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8C11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9F32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4BF8" w:rsidR="00B87ED3" w:rsidRPr="00944D28" w:rsidRDefault="00081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1C6E0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C2D09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7D488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025A2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04B49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9C7C1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8B721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4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759A1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87255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A2ADF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CD666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F697F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E033D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30F07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A8232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5EF00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BB35B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55EC8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0419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0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9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5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2022-10-29T06:52:00.0000000Z</dcterms:modified>
</coreProperties>
</file>