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D863" w:rsidR="0061148E" w:rsidRPr="00C834E2" w:rsidRDefault="00C75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EA7F" w:rsidR="0061148E" w:rsidRPr="00C834E2" w:rsidRDefault="00C75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4F262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3931A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32F7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BD0DA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51372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8103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CE1D7" w:rsidR="00B87ED3" w:rsidRPr="00944D28" w:rsidRDefault="00C7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7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B64A2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7C9A0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08099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0E985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9A46A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0AF9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DD9E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072F1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AD4A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FF87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A34B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A109" w:rsidR="00B87ED3" w:rsidRPr="00944D28" w:rsidRDefault="00C7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2AC45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24472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E8DF9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B0D6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52EE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44E3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0917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9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1B4E9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E22E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FF39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55EE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90312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CE89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3175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1D763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C49AE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AC56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CFDA5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8A83D" w:rsidR="00B87ED3" w:rsidRPr="00944D28" w:rsidRDefault="00C7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F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