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842022A" w:rsidR="006F0E30" w:rsidRPr="002F1B6A" w:rsidRDefault="009B41A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759E4C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2A89C5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C585871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A3BE418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BF61A07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804323A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064FFCA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EAB09E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982AE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445DC2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6AA29D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B5156B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407A10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DB5C66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EDC4A82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B5F4288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A6026D2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4C131B9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A25FAF2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1946694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AE81462" w:rsidR="00B87ED3" w:rsidRPr="002F1B6A" w:rsidRDefault="009B41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4231A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8858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5BE27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29D76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E1909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53018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462D7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FF84B0E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CA1E52D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111B39B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7D95708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B334F61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1334E40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31A2251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36431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9E1BC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F23F8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7EC94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A78F5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84DB1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CA32C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98F3E28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B4DF029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188640A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11B288F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6B1B05A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12CD107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9CAC58D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75035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033C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8729B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9EFB5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9C75F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F5BF7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30998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BFD5A94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1907B4C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B582CCB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F8D09B7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2FBF59B" w:rsidR="00B87ED3" w:rsidRPr="002F1B6A" w:rsidRDefault="009B41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1B316D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B53C42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188A4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ED6EA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0BB2C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0BA8B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709E5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E80B9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79A0D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B41AF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