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858B" w:rsidR="0061148E" w:rsidRPr="00177744" w:rsidRDefault="00AB7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BEA5" w:rsidR="0061148E" w:rsidRPr="00177744" w:rsidRDefault="00AB7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F7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B9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AAE7D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DC06F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3BDED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3F8AB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85EC1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A5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D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4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A02FC" w:rsidR="00B87ED3" w:rsidRPr="00177744" w:rsidRDefault="00AB7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9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7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7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8BF26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DFEAA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59C34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12FA7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A19A4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32D46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FB7F1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9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F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6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E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6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C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0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D57F1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7FC93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93B83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E7CDD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445D1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63CAF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161C1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3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1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D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C9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7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2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F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85899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83E2C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337A3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B2AD2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B7B4F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036D8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B4DE3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B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5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A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6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6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4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7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60424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C1BC8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CEA92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DA769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55FF2" w:rsidR="00B87ED3" w:rsidRPr="00177744" w:rsidRDefault="00AB7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78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48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9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2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F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C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E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6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E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747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