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8462" w:rsidR="0061148E" w:rsidRPr="00177744" w:rsidRDefault="00AF4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AF5B" w:rsidR="0061148E" w:rsidRPr="00177744" w:rsidRDefault="00AF4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51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35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DAA5ED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0ABC5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C95E3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B185E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37C4CD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C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B0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C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A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E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2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5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AE30F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8DABA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9EF32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BE171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B70C9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A56F6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7963D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5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B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A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4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B2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6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B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1B491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B29C6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FBDA4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3684B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B4238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0A4EE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44DD1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9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E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A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4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8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42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3A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C5467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D46F0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5BB7A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8B9B7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E35FF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CFCD0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8C213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ED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7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6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9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A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B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A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8D133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6CC7F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512B1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60646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96F0E" w:rsidR="00B87ED3" w:rsidRPr="00177744" w:rsidRDefault="00AF4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0E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52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E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0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A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B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6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40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A1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472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