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CEEA" w:rsidR="0061148E" w:rsidRPr="00177744" w:rsidRDefault="00E15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B6C9" w:rsidR="0061148E" w:rsidRPr="00177744" w:rsidRDefault="00E15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ED112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5B06E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F1DBC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D7C8C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DE5BD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311A7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BFFA3" w:rsidR="00983D57" w:rsidRPr="00177744" w:rsidRDefault="00E1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03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64B93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6CB17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B21BD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DB05F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CEC8D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207C0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9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E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A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A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3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B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0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8CC4C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FC9A2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1DFF0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E81BD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836A8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2EB3A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0D811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2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7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8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4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5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6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D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BCC38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CA882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FF7EB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E2EBB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6B1A1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A143F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71249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6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9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6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3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9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7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5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E580B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47B9C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0FEB3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FF4F2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3EAF9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A91CE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5F8F8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4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6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8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4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A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8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D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BC498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731FF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3FD14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03240" w:rsidR="00B87ED3" w:rsidRPr="00177744" w:rsidRDefault="00E1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9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3C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0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1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5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0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4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6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B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0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8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2022-10-29T06:53:00.0000000Z</dcterms:modified>
</coreProperties>
</file>