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3497" w:rsidR="0061148E" w:rsidRPr="00944D28" w:rsidRDefault="00791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00BC" w:rsidR="0061148E" w:rsidRPr="004A7085" w:rsidRDefault="00791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F4808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CAD1D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5359D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D714D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543CF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780B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069EC" w:rsidR="00B87ED3" w:rsidRPr="00944D28" w:rsidRDefault="0079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F202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1E7C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357B8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D88F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378EA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015D4" w:rsidR="00B87ED3" w:rsidRPr="00944D28" w:rsidRDefault="00791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25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E16D0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00996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A3AC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6494E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557B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2C273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73AB" w:rsidR="00B87ED3" w:rsidRPr="00944D28" w:rsidRDefault="0079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7DBB9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91DA8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2E042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B17F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67CAB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1DA3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80FBE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CB90" w:rsidR="00B87ED3" w:rsidRPr="00944D28" w:rsidRDefault="0079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104A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55E29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76A58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5AEE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47EB2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61F6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590E3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7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20AF7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37BC6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17BB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BAB2F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68B6C" w:rsidR="00B87ED3" w:rsidRPr="00944D28" w:rsidRDefault="0079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D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DA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