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B872C" w:rsidR="0061148E" w:rsidRPr="0035681E" w:rsidRDefault="002F2E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32C73" w:rsidR="0061148E" w:rsidRPr="0035681E" w:rsidRDefault="002F2E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4CD23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DC95D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F7E82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AB7B7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4B9E7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68B9B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6A700" w:rsidR="00CD0676" w:rsidRPr="00944D28" w:rsidRDefault="002F2E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D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4F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2EFBE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23C6B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74E7F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03EE24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BD742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3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A11A" w:rsidR="00B87ED3" w:rsidRPr="00944D28" w:rsidRDefault="002F2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C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D7B5C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179CE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E8A39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4D539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8614D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2E6744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B9C6F" w:rsidR="00B87ED3" w:rsidRPr="00944D28" w:rsidRDefault="002F2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4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C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EBAE5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FDA68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9BC04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FAF19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2F72A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0C25E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6C8D9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4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A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4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30D185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3FA635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9EBC6C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79436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F1436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08519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18DFD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E80BA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DA7A1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6CE58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CF04D2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4B68C" w:rsidR="00B87ED3" w:rsidRPr="00944D28" w:rsidRDefault="002F2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AE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08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8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3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E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