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DA4DF9" w:rsidR="00A37DAC" w:rsidRPr="00A37DAC" w:rsidRDefault="008921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0BFDED" w:rsidR="00A37DAC" w:rsidRPr="00A37DAC" w:rsidRDefault="008921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21297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D8BD0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C598E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AC7A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7219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1315A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C4CC5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0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9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4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66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6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F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A1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0215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D825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F7BEC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8AEC6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AEDEB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8E1A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0CC00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F8820" w:rsidR="00DE76F3" w:rsidRPr="0026478E" w:rsidRDefault="00892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F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1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5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6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0E47C" w:rsidR="00DE76F3" w:rsidRPr="0026478E" w:rsidRDefault="00892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EE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92AD5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15491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5323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35174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E044B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84AE4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3EF28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C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6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7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8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7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D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3A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E5B56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99BE3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DBFC7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DC86D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60DE0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403C5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924B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2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E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3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E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793AD" w:rsidR="00DE76F3" w:rsidRPr="0026478E" w:rsidRDefault="008921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1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8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02DBA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7DC77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B9BD" w:rsidR="009A6C64" w:rsidRPr="00C2583D" w:rsidRDefault="008921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5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A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7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1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1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C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2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5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D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1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1F6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