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AD103" w:rsidR="0061148E" w:rsidRPr="00944D28" w:rsidRDefault="00766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9DC2E" w:rsidR="0061148E" w:rsidRPr="004A7085" w:rsidRDefault="00766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A0E2B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378A0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5841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4CD27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8596A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7898A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85853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A1F39" w:rsidR="00B87ED3" w:rsidRPr="00944D28" w:rsidRDefault="00766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C1CB" w:rsidR="00B87ED3" w:rsidRPr="00944D28" w:rsidRDefault="00766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2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D8EE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E4D7B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2B94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78835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D64B4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1E73E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9DFC7" w:rsidR="00B87ED3" w:rsidRPr="00944D28" w:rsidRDefault="00766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D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41BFC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CC12B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AC461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E2C1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A6242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8C224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B3742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2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B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3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DEFE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F962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344DB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2C689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4DC1F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34396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F6E4C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5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7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55DB" w:rsidR="00B87ED3" w:rsidRPr="00944D28" w:rsidRDefault="00766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4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7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D697A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D2D94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1EF1D" w:rsidR="00B87ED3" w:rsidRPr="00944D28" w:rsidRDefault="00766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7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9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A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D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2019-11-25T22:41:00Z</dcterms:modified>
</cp:coreProperties>
</file>