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9DB88" w:rsidR="0061148E" w:rsidRPr="002E6F3C" w:rsidRDefault="00527C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24526" w:rsidR="0061148E" w:rsidRPr="002E6F3C" w:rsidRDefault="00527C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1373BB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566D7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4439C1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C627E2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DBF3C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320782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A326E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098FC" w:rsidR="00B87ED3" w:rsidRPr="000554D3" w:rsidRDefault="00527C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ACECF2" w:rsidR="00B87ED3" w:rsidRPr="000554D3" w:rsidRDefault="00527C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6C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4DA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2B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6B0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D93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0B50D6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B969C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504DB9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54882C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D70EE0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9A106E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D984AB" w:rsidR="00B87ED3" w:rsidRPr="00616C8D" w:rsidRDefault="00527C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90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DCB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29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8E3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7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531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35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9F881A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A709C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46CFCB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545CCA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28A91F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B7C4B7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8EFF69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3521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EE8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E62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8A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CD5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29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950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63867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D4D6ED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A1794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FE1CD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4FB8CF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E37F63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E83CC3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E9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60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75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64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1B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A9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FE7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E47C5F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840DD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525798" w:rsidR="00B87ED3" w:rsidRPr="00616C8D" w:rsidRDefault="00527C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4682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2E6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DE206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2EE2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41D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D3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738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A2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6EE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D06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12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7C9D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