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B55E" w:rsidR="0061148E" w:rsidRPr="002E6F3C" w:rsidRDefault="00121A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A8267" w:rsidR="0061148E" w:rsidRPr="002E6F3C" w:rsidRDefault="00121A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9CF70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8E896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C9026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57F01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4DD05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CA0C7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FD8B6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FA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8D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2F9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E8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B3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0B1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99F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C57FA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07A55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02316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EA0C0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E2E81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E128B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14320" w:rsidR="00B87ED3" w:rsidRPr="00616C8D" w:rsidRDefault="00121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7E0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F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F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9A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AD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A0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E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DD36E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00860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B3AB4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7E668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CC58D5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1FBD6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8B4E1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2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5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7C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E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8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F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E81DF" w:rsidR="00B87ED3" w:rsidRPr="000554D3" w:rsidRDefault="00121A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E20F7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C858F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EFE3D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D3018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319BB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53BC0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8D04B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387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B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C5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B0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0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F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B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6A17D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ABF7C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B09ED" w:rsidR="00B87ED3" w:rsidRPr="00616C8D" w:rsidRDefault="00121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305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894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7F1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4C4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DF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C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88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DA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2F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9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33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21A0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