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51BC" w:rsidR="0061148E" w:rsidRPr="00944D28" w:rsidRDefault="006E0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138C" w:rsidR="0061148E" w:rsidRPr="004A7085" w:rsidRDefault="006E0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8EE37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55D93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025B3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FD30D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EFB4C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E623A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BA8D5" w:rsidR="00B87ED3" w:rsidRPr="00944D28" w:rsidRDefault="006E0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7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7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C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1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964D2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B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9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BB940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27836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D4F2A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92EA6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98B92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5E3AA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60175" w:rsidR="00B87ED3" w:rsidRPr="00944D28" w:rsidRDefault="006E0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E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F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B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6D5B3" w:rsidR="00B87ED3" w:rsidRPr="00944D28" w:rsidRDefault="006E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71EC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3AFE7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7D316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031BF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2C126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8C40B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ACF68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6693D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E6F7A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04811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C41FA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07E45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49194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FEF26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9E09D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C3FA5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C014C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16A29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DE9BE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031D3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93CB9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A01C" w:rsidR="00B87ED3" w:rsidRPr="00944D28" w:rsidRDefault="006E0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42E95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C9697" w:rsidR="00B87ED3" w:rsidRPr="00944D28" w:rsidRDefault="006E0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9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B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2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B2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33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9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A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2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2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BE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