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A3ECF" w:rsidR="00380DB3" w:rsidRPr="0068293E" w:rsidRDefault="006D4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4CD21" w:rsidR="00380DB3" w:rsidRPr="0068293E" w:rsidRDefault="006D4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B8B28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11917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19F83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47677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393A8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12797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4BF0F" w:rsidR="00240DC4" w:rsidRPr="00B03D55" w:rsidRDefault="006D4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E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DB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8C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160BB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E1B51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5D323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2E8B6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DF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5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6F5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8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A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C6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B6CD0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AB1A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637C8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CA9B6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F79B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8ACF9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8332B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A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4D975" w:rsidR="001835FB" w:rsidRPr="00DA1511" w:rsidRDefault="006D4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6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87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CC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20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F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8549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522DF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E8E4C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BBB8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9FA20B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75898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5971F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1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77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5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A5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8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E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35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0549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94007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E11F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AC702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091DD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0C735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2E5FB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9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A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3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1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8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86F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D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A85D7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D3011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F0B37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3B2B7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760EF" w:rsidR="009A6C64" w:rsidRPr="00730585" w:rsidRDefault="006D4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44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F4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D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9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FD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BD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E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F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8F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81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