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2805" w:rsidR="0061148E" w:rsidRPr="008F69F5" w:rsidRDefault="008872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CEAFE" w:rsidR="0061148E" w:rsidRPr="008F69F5" w:rsidRDefault="008872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C86AF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39705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964EA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35B25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4EE54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995EE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FD774" w:rsidR="00B87ED3" w:rsidRPr="008F69F5" w:rsidRDefault="0088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FC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F4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C9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EBA76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0A3D4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F844A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33F67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13B5" w:rsidR="00B87ED3" w:rsidRPr="00944D28" w:rsidRDefault="0088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3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92316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C6A2D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73C43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CF07B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4965D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417F4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81493" w:rsidR="00B87ED3" w:rsidRPr="008F69F5" w:rsidRDefault="0088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49EE1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A1F39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B4884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4FD08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7C091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A0422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8194F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113E7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C229B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ADC9A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290ED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183BB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A9255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1EE1B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82337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08C5C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31F60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03942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E0948" w:rsidR="00B87ED3" w:rsidRPr="008F69F5" w:rsidRDefault="0088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DE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FC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2F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