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1996" w:rsidR="0061148E" w:rsidRPr="000C582F" w:rsidRDefault="00745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C564" w:rsidR="0061148E" w:rsidRPr="000C582F" w:rsidRDefault="00745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DEE85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E958B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657C3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98D42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55C3E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BCBE9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219C5" w:rsidR="00B87ED3" w:rsidRPr="000C582F" w:rsidRDefault="00745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A6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34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5A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E1678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276C6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76E44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FA975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6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0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3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F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7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D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B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2EE55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A307E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F7CA7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78F0B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D7E62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373C4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B35C9" w:rsidR="00B87ED3" w:rsidRPr="000C582F" w:rsidRDefault="00745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D0F79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45DE1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0EBAD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43E0D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426C2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A88A7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A41C1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9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C0D79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17640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C6106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B7250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351CE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6B5C5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65C0B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2B39C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61B47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D3AC3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F75E3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45200" w:rsidR="00B87ED3" w:rsidRPr="000C582F" w:rsidRDefault="00745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E2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A9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4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A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99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