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18C2" w:rsidR="0061148E" w:rsidRPr="00AB5B49" w:rsidRDefault="00770D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1844" w:rsidR="0061148E" w:rsidRPr="00AB5B49" w:rsidRDefault="00770D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8E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69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0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0C826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63058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E95F1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976C2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9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B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DA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A647B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E846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A3046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24816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7CE49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4D8FE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0A900" w:rsidR="00B87ED3" w:rsidRPr="00944D28" w:rsidRDefault="007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D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A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5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16587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96A6F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8C8DA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61AC2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EF1EE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A9E53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6E33B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0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1D71" w:rsidR="00B87ED3" w:rsidRPr="00944D28" w:rsidRDefault="00770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E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8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85E8C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994F5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A4A24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32DC5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B006B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E2BBE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EB854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F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2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EC1F8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6DB7A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175B0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99E42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D44C4" w:rsidR="00B87ED3" w:rsidRPr="00944D28" w:rsidRDefault="007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7C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0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E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9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4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9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DF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