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D9E9A3F" w:rsidR="004F56CB" w:rsidRPr="00047947" w:rsidRDefault="00EB0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083D2C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E26990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F78E71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3057A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20164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B3B3D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7C8E0" w:rsidR="002A7340" w:rsidRPr="000B01ED" w:rsidRDefault="00EB04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22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A4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5C539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F484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ACF9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72179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7BD9B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0B6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0DB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BD7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3F5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A0C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BEA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191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5F77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14E62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ED25F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22464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D14E7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8014B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6169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2F7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8D1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95A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B0C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7C4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66E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C90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77594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137D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CDAC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D04BB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366AD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AC0D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53F6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672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792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0EC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B33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6E6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413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D42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F236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A4F78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4A260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95CF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73135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51509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EF87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D71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7B3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622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F43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77F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4C2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DF0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7BAD1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09D4B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822BB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A3353" w:rsidR="009A6C64" w:rsidRPr="00730585" w:rsidRDefault="00E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3C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86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A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6DA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EE8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926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FD8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4F1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918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90A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B0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B049B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