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F241" w:rsidR="0061148E" w:rsidRPr="00F46099" w:rsidRDefault="007F6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268A" w:rsidR="0061148E" w:rsidRPr="00F46099" w:rsidRDefault="007F6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85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BB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CBE9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F44F3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09BBA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43F05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2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8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D5555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6E206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35336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1A1A8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CC472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6174B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B0DF5" w:rsidR="00B87ED3" w:rsidRPr="00944D28" w:rsidRDefault="007F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9ED3A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45427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A331E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E7B90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AAA03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0E728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71A17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7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C63A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EF9EC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EBBE3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6E2F9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D587A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B6C0D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FA772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C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6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4716F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1A873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494D2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AC9C2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56D43" w:rsidR="00B87ED3" w:rsidRPr="00944D28" w:rsidRDefault="007F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8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6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5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